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E92" w:rsidRDefault="000C4AA1">
      <w:bookmarkStart w:id="0" w:name="_GoBack"/>
      <w:r>
        <w:rPr>
          <w:noProof/>
        </w:rPr>
        <w:drawing>
          <wp:inline distT="0" distB="0" distL="0" distR="0" wp14:anchorId="748774C5" wp14:editId="10D0A082">
            <wp:extent cx="9414164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1218" r="54243" b="12393"/>
                    <a:stretch/>
                  </pic:blipFill>
                  <pic:spPr bwMode="auto">
                    <a:xfrm>
                      <a:off x="0" y="0"/>
                      <a:ext cx="9418356" cy="4459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16E92" w:rsidSect="000C4AA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AA1"/>
    <w:rsid w:val="000C4AA1"/>
    <w:rsid w:val="00251E55"/>
    <w:rsid w:val="009A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8C6D83-38FF-45E0-87A9-AD9DF1B8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Village of Mount Pleasant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Swart</dc:creator>
  <cp:keywords/>
  <dc:description/>
  <cp:lastModifiedBy>Dale Swart</cp:lastModifiedBy>
  <cp:revision>1</cp:revision>
  <dcterms:created xsi:type="dcterms:W3CDTF">2022-03-19T04:40:00Z</dcterms:created>
  <dcterms:modified xsi:type="dcterms:W3CDTF">2022-03-19T04:41:00Z</dcterms:modified>
</cp:coreProperties>
</file>